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86968" w14:textId="6EA57C4D" w:rsidR="004F2216" w:rsidRPr="001075E2" w:rsidRDefault="004F2216" w:rsidP="001075E2">
      <w:pPr>
        <w:pStyle w:val="SemEspaamento"/>
        <w:jc w:val="both"/>
        <w:rPr>
          <w:rFonts w:ascii="Script MT Bold" w:hAnsi="Script MT Bold" w:cs="Times New Roman"/>
          <w:sz w:val="28"/>
          <w:szCs w:val="24"/>
        </w:rPr>
      </w:pPr>
      <w:r w:rsidRPr="001075E2">
        <w:rPr>
          <w:rFonts w:ascii="Times New Roman" w:hAnsi="Times New Roman" w:cs="Times New Roman"/>
          <w:b/>
          <w:sz w:val="28"/>
          <w:szCs w:val="24"/>
        </w:rPr>
        <w:t>UEPS 1</w:t>
      </w:r>
      <w:r w:rsidR="001075E2">
        <w:rPr>
          <w:rFonts w:ascii="Times New Roman" w:hAnsi="Times New Roman" w:cs="Times New Roman"/>
          <w:sz w:val="28"/>
          <w:szCs w:val="24"/>
        </w:rPr>
        <w:t xml:space="preserve">: </w:t>
      </w:r>
      <w:r w:rsidRPr="001075E2">
        <w:rPr>
          <w:rFonts w:ascii="Script MT Bold" w:hAnsi="Script MT Bold" w:cs="Times New Roman"/>
          <w:sz w:val="28"/>
          <w:szCs w:val="24"/>
        </w:rPr>
        <w:t>A tinta invisível</w:t>
      </w:r>
    </w:p>
    <w:p w14:paraId="378DDA82" w14:textId="58047C33" w:rsidR="004F2216" w:rsidRPr="001075E2" w:rsidRDefault="004F2216" w:rsidP="001075E2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1D9B9A" w14:textId="597EB956" w:rsidR="004F2216" w:rsidRPr="00897893" w:rsidRDefault="004F2216" w:rsidP="001075E2">
      <w:pPr>
        <w:pStyle w:val="SemEspaamen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7893">
        <w:rPr>
          <w:rFonts w:ascii="Times New Roman" w:hAnsi="Times New Roman" w:cs="Times New Roman"/>
          <w:b/>
          <w:i/>
          <w:sz w:val="24"/>
          <w:szCs w:val="24"/>
        </w:rPr>
        <w:t xml:space="preserve">Contexto: </w:t>
      </w:r>
      <w:r w:rsidRPr="00897893">
        <w:rPr>
          <w:rFonts w:ascii="Times New Roman" w:hAnsi="Times New Roman" w:cs="Times New Roman"/>
          <w:i/>
          <w:sz w:val="24"/>
          <w:szCs w:val="24"/>
        </w:rPr>
        <w:t>Essa UEPS foi a</w:t>
      </w:r>
      <w:r w:rsidR="00823E4D">
        <w:rPr>
          <w:rFonts w:ascii="Times New Roman" w:hAnsi="Times New Roman" w:cs="Times New Roman"/>
          <w:i/>
          <w:sz w:val="24"/>
          <w:szCs w:val="24"/>
        </w:rPr>
        <w:t>plicada no 7</w:t>
      </w:r>
      <w:r w:rsidR="00337CF8" w:rsidRPr="00897893">
        <w:rPr>
          <w:rFonts w:ascii="Times New Roman" w:hAnsi="Times New Roman" w:cs="Times New Roman"/>
          <w:i/>
          <w:sz w:val="24"/>
          <w:szCs w:val="24"/>
        </w:rPr>
        <w:t xml:space="preserve">º encontro do PIBID no laboratório de Ciências da escola </w:t>
      </w:r>
      <w:r w:rsidR="00CD4676">
        <w:rPr>
          <w:rFonts w:ascii="Times New Roman" w:hAnsi="Times New Roman" w:cs="Times New Roman"/>
          <w:i/>
          <w:sz w:val="24"/>
          <w:szCs w:val="24"/>
        </w:rPr>
        <w:t>c</w:t>
      </w:r>
      <w:r w:rsidR="00996F89">
        <w:rPr>
          <w:rFonts w:ascii="Times New Roman" w:hAnsi="Times New Roman" w:cs="Times New Roman"/>
          <w:i/>
          <w:sz w:val="24"/>
          <w:szCs w:val="24"/>
        </w:rPr>
        <w:t>om duração de 2h</w:t>
      </w:r>
      <w:r w:rsidR="00337CF8" w:rsidRPr="00897893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3EC3268F" w14:textId="77777777" w:rsidR="006C44B9" w:rsidRPr="001075E2" w:rsidRDefault="006C44B9" w:rsidP="001075E2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3E9E18" w14:textId="40E66F35" w:rsidR="00301132" w:rsidRPr="001075E2" w:rsidRDefault="004E57F0" w:rsidP="001075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5E2">
        <w:rPr>
          <w:rFonts w:ascii="Times New Roman" w:hAnsi="Times New Roman" w:cs="Times New Roman"/>
          <w:b/>
          <w:sz w:val="24"/>
          <w:szCs w:val="24"/>
        </w:rPr>
        <w:t xml:space="preserve">Objetivo: </w:t>
      </w:r>
      <w:r w:rsidR="00337CF8" w:rsidRPr="001075E2">
        <w:rPr>
          <w:rFonts w:ascii="Times New Roman" w:hAnsi="Times New Roman" w:cs="Times New Roman"/>
          <w:sz w:val="24"/>
          <w:szCs w:val="24"/>
        </w:rPr>
        <w:t>facilitar a compreensão do conceito de fluorescência por meio de uma experiência com caneca marca texto.</w:t>
      </w:r>
      <w:r w:rsidRPr="001075E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14:paraId="7C4BE309" w14:textId="44AAB7C2" w:rsidR="004E57F0" w:rsidRPr="001075E2" w:rsidRDefault="00583713" w:rsidP="001075E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1075E2">
        <w:rPr>
          <w:rFonts w:ascii="Times New Roman" w:hAnsi="Times New Roman" w:cs="Times New Roman"/>
          <w:b/>
          <w:sz w:val="24"/>
        </w:rPr>
        <w:t>1.</w:t>
      </w:r>
      <w:r w:rsidR="004E57F0" w:rsidRPr="001075E2">
        <w:rPr>
          <w:rFonts w:ascii="Times New Roman" w:hAnsi="Times New Roman" w:cs="Times New Roman"/>
          <w:b/>
          <w:sz w:val="24"/>
        </w:rPr>
        <w:t xml:space="preserve">Situação Inicial: </w:t>
      </w:r>
      <w:r w:rsidR="006E601E" w:rsidRPr="001075E2">
        <w:rPr>
          <w:rFonts w:ascii="Times New Roman" w:hAnsi="Times New Roman" w:cs="Times New Roman"/>
          <w:sz w:val="24"/>
        </w:rPr>
        <w:t>Estrega dos relatórios sobre a os experimentos feitos com o filtro solar e com a tinta da caneta marca texto; sendo eles: copo radioativo e tinta invisível</w:t>
      </w:r>
      <w:r w:rsidR="007715EA" w:rsidRPr="001075E2">
        <w:rPr>
          <w:rFonts w:ascii="Times New Roman" w:hAnsi="Times New Roman" w:cs="Times New Roman"/>
          <w:sz w:val="24"/>
        </w:rPr>
        <w:t xml:space="preserve"> </w:t>
      </w:r>
      <w:r w:rsidR="006E601E" w:rsidRPr="001075E2">
        <w:rPr>
          <w:rFonts w:ascii="Times New Roman" w:hAnsi="Times New Roman" w:cs="Times New Roman"/>
          <w:sz w:val="24"/>
        </w:rPr>
        <w:t>(com filtro solar).</w:t>
      </w:r>
      <w:r w:rsidR="007715EA" w:rsidRPr="001075E2">
        <w:rPr>
          <w:rFonts w:ascii="Times New Roman" w:hAnsi="Times New Roman" w:cs="Times New Roman"/>
          <w:sz w:val="24"/>
        </w:rPr>
        <w:t xml:space="preserve"> Debate</w:t>
      </w:r>
      <w:r w:rsidR="00D27486" w:rsidRPr="001075E2">
        <w:rPr>
          <w:rFonts w:ascii="Times New Roman" w:hAnsi="Times New Roman" w:cs="Times New Roman"/>
          <w:sz w:val="24"/>
        </w:rPr>
        <w:t>r</w:t>
      </w:r>
      <w:r w:rsidR="007715EA" w:rsidRPr="001075E2">
        <w:rPr>
          <w:rFonts w:ascii="Times New Roman" w:hAnsi="Times New Roman" w:cs="Times New Roman"/>
          <w:sz w:val="24"/>
        </w:rPr>
        <w:t xml:space="preserve"> com os alunos sobre as hipóteses levantadas por eles quanto aos resultados obtidos nos experimentos.</w:t>
      </w:r>
    </w:p>
    <w:p w14:paraId="7C4BE30A" w14:textId="426A7DC4" w:rsidR="004E57F0" w:rsidRPr="001075E2" w:rsidRDefault="004E57F0" w:rsidP="001075E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1075E2">
        <w:rPr>
          <w:rFonts w:ascii="Times New Roman" w:hAnsi="Times New Roman" w:cs="Times New Roman"/>
          <w:b/>
          <w:sz w:val="24"/>
        </w:rPr>
        <w:t xml:space="preserve">2.Situação problema: </w:t>
      </w:r>
      <w:r w:rsidR="00304A89" w:rsidRPr="001075E2">
        <w:rPr>
          <w:rFonts w:ascii="Times New Roman" w:hAnsi="Times New Roman" w:cs="Times New Roman"/>
          <w:sz w:val="24"/>
        </w:rPr>
        <w:t xml:space="preserve">os alunos </w:t>
      </w:r>
      <w:r w:rsidR="002D7411" w:rsidRPr="001075E2">
        <w:rPr>
          <w:rFonts w:ascii="Times New Roman" w:hAnsi="Times New Roman" w:cs="Times New Roman"/>
          <w:sz w:val="24"/>
        </w:rPr>
        <w:t xml:space="preserve">foram </w:t>
      </w:r>
      <w:r w:rsidR="00304A89" w:rsidRPr="001075E2">
        <w:rPr>
          <w:rFonts w:ascii="Times New Roman" w:hAnsi="Times New Roman" w:cs="Times New Roman"/>
          <w:sz w:val="24"/>
        </w:rPr>
        <w:t>questionados sobre</w:t>
      </w:r>
      <w:r w:rsidR="002D7411" w:rsidRPr="001075E2">
        <w:rPr>
          <w:rFonts w:ascii="Times New Roman" w:hAnsi="Times New Roman" w:cs="Times New Roman"/>
          <w:sz w:val="24"/>
        </w:rPr>
        <w:t xml:space="preserve">: </w:t>
      </w:r>
      <w:r w:rsidR="002D7411" w:rsidRPr="001075E2">
        <w:rPr>
          <w:rFonts w:ascii="Times New Roman" w:hAnsi="Times New Roman" w:cs="Times New Roman"/>
          <w:i/>
          <w:sz w:val="24"/>
        </w:rPr>
        <w:t>Como criar uma tinta invisível?</w:t>
      </w:r>
      <w:r w:rsidR="002D7411" w:rsidRPr="001075E2">
        <w:rPr>
          <w:rFonts w:ascii="Times New Roman" w:hAnsi="Times New Roman" w:cs="Times New Roman"/>
          <w:sz w:val="24"/>
        </w:rPr>
        <w:t xml:space="preserve"> </w:t>
      </w:r>
      <w:r w:rsidR="00304A89" w:rsidRPr="001075E2">
        <w:rPr>
          <w:rFonts w:ascii="Times New Roman" w:hAnsi="Times New Roman" w:cs="Times New Roman"/>
          <w:sz w:val="24"/>
        </w:rPr>
        <w:t xml:space="preserve"> </w:t>
      </w:r>
      <w:r w:rsidR="002D7411" w:rsidRPr="001075E2">
        <w:rPr>
          <w:rFonts w:ascii="Times New Roman" w:hAnsi="Times New Roman" w:cs="Times New Roman"/>
          <w:sz w:val="24"/>
        </w:rPr>
        <w:t xml:space="preserve">Após, será </w:t>
      </w:r>
      <w:r w:rsidR="00304A89" w:rsidRPr="001075E2">
        <w:rPr>
          <w:rFonts w:ascii="Times New Roman" w:hAnsi="Times New Roman" w:cs="Times New Roman"/>
          <w:sz w:val="24"/>
        </w:rPr>
        <w:t>proposto o e</w:t>
      </w:r>
      <w:r w:rsidR="002D7411" w:rsidRPr="001075E2">
        <w:rPr>
          <w:rFonts w:ascii="Times New Roman" w:hAnsi="Times New Roman" w:cs="Times New Roman"/>
          <w:sz w:val="24"/>
        </w:rPr>
        <w:t>xperimento da tinta invisível</w:t>
      </w:r>
      <w:r w:rsidR="00304A89" w:rsidRPr="001075E2">
        <w:rPr>
          <w:rFonts w:ascii="Times New Roman" w:hAnsi="Times New Roman" w:cs="Times New Roman"/>
          <w:sz w:val="24"/>
        </w:rPr>
        <w:t xml:space="preserve"> utilizando a carga da caneta marca texto.</w:t>
      </w:r>
    </w:p>
    <w:p w14:paraId="7C4BE30B" w14:textId="0D0DB2BC" w:rsidR="004E57F0" w:rsidRPr="001075E2" w:rsidRDefault="004E57F0" w:rsidP="001075E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1075E2">
        <w:rPr>
          <w:rFonts w:ascii="Times New Roman" w:hAnsi="Times New Roman" w:cs="Times New Roman"/>
          <w:b/>
          <w:sz w:val="24"/>
        </w:rPr>
        <w:t xml:space="preserve">3.Aprofundando Conhecimentos: </w:t>
      </w:r>
      <w:r w:rsidR="002D7411" w:rsidRPr="001075E2">
        <w:rPr>
          <w:rFonts w:ascii="Times New Roman" w:hAnsi="Times New Roman" w:cs="Times New Roman"/>
          <w:sz w:val="24"/>
        </w:rPr>
        <w:t>Depois d</w:t>
      </w:r>
      <w:r w:rsidR="00A069FE" w:rsidRPr="001075E2">
        <w:rPr>
          <w:rFonts w:ascii="Times New Roman" w:hAnsi="Times New Roman" w:cs="Times New Roman"/>
          <w:sz w:val="24"/>
        </w:rPr>
        <w:t>a realização do experimento, seguindo os passos presentes no Power Point</w:t>
      </w:r>
      <w:r w:rsidR="002D7411" w:rsidRPr="001075E2">
        <w:rPr>
          <w:rFonts w:ascii="Times New Roman" w:hAnsi="Times New Roman" w:cs="Times New Roman"/>
          <w:sz w:val="24"/>
        </w:rPr>
        <w:t>,</w:t>
      </w:r>
      <w:r w:rsidR="004432A6" w:rsidRPr="001075E2">
        <w:rPr>
          <w:rFonts w:ascii="Times New Roman" w:hAnsi="Times New Roman" w:cs="Times New Roman"/>
          <w:sz w:val="24"/>
        </w:rPr>
        <w:t xml:space="preserve"> os alunos serão questionados sobre as causas do experimento; desta forma abrindo um debate em sala de aula.</w:t>
      </w:r>
      <w:r w:rsidR="00C060E0" w:rsidRPr="001075E2">
        <w:rPr>
          <w:rFonts w:ascii="Times New Roman" w:hAnsi="Times New Roman" w:cs="Times New Roman"/>
          <w:sz w:val="24"/>
        </w:rPr>
        <w:t xml:space="preserve"> </w:t>
      </w:r>
      <w:r w:rsidR="0025727B" w:rsidRPr="001075E2">
        <w:rPr>
          <w:rFonts w:ascii="Times New Roman" w:hAnsi="Times New Roman" w:cs="Times New Roman"/>
          <w:sz w:val="24"/>
        </w:rPr>
        <w:t>Após o re</w:t>
      </w:r>
      <w:r w:rsidR="00583713" w:rsidRPr="001075E2">
        <w:rPr>
          <w:rFonts w:ascii="Times New Roman" w:hAnsi="Times New Roman" w:cs="Times New Roman"/>
          <w:sz w:val="24"/>
        </w:rPr>
        <w:t>lato dos alunos haverá também o relat</w:t>
      </w:r>
      <w:r w:rsidR="009727B5" w:rsidRPr="001075E2">
        <w:rPr>
          <w:rFonts w:ascii="Times New Roman" w:hAnsi="Times New Roman" w:cs="Times New Roman"/>
          <w:sz w:val="24"/>
        </w:rPr>
        <w:t>o d</w:t>
      </w:r>
      <w:r w:rsidR="0025727B" w:rsidRPr="001075E2">
        <w:rPr>
          <w:rFonts w:ascii="Times New Roman" w:hAnsi="Times New Roman" w:cs="Times New Roman"/>
          <w:sz w:val="24"/>
        </w:rPr>
        <w:t xml:space="preserve">os </w:t>
      </w:r>
      <w:r w:rsidR="002D7411" w:rsidRPr="001075E2">
        <w:rPr>
          <w:rFonts w:ascii="Times New Roman" w:hAnsi="Times New Roman" w:cs="Times New Roman"/>
          <w:sz w:val="24"/>
        </w:rPr>
        <w:t>PIBID</w:t>
      </w:r>
      <w:r w:rsidR="0025727B" w:rsidRPr="001075E2">
        <w:rPr>
          <w:rFonts w:ascii="Times New Roman" w:hAnsi="Times New Roman" w:cs="Times New Roman"/>
          <w:sz w:val="24"/>
        </w:rPr>
        <w:t>ianos sobre as verdadeiras causas do fenômeno.</w:t>
      </w:r>
    </w:p>
    <w:p w14:paraId="7C4BE30C" w14:textId="0C47A03A" w:rsidR="00C63DC8" w:rsidRPr="001075E2" w:rsidRDefault="004E57F0" w:rsidP="001075E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1075E2">
        <w:rPr>
          <w:rFonts w:ascii="Times New Roman" w:hAnsi="Times New Roman" w:cs="Times New Roman"/>
          <w:b/>
          <w:sz w:val="24"/>
        </w:rPr>
        <w:t>4.Nova situação problema:</w:t>
      </w:r>
      <w:r w:rsidR="00383766" w:rsidRPr="001075E2">
        <w:rPr>
          <w:rFonts w:ascii="Times New Roman" w:hAnsi="Times New Roman" w:cs="Times New Roman"/>
          <w:b/>
          <w:sz w:val="24"/>
        </w:rPr>
        <w:t xml:space="preserve"> </w:t>
      </w:r>
      <w:r w:rsidR="00383766" w:rsidRPr="001075E2">
        <w:rPr>
          <w:rFonts w:ascii="Times New Roman" w:hAnsi="Times New Roman" w:cs="Times New Roman"/>
          <w:sz w:val="24"/>
        </w:rPr>
        <w:t xml:space="preserve">os alunos serão divididos em grupos, tendo no máximo de </w:t>
      </w:r>
      <w:r w:rsidR="00D27486" w:rsidRPr="001075E2">
        <w:rPr>
          <w:rFonts w:ascii="Times New Roman" w:hAnsi="Times New Roman" w:cs="Times New Roman"/>
          <w:sz w:val="24"/>
        </w:rPr>
        <w:t>dois</w:t>
      </w:r>
      <w:r w:rsidR="00383766" w:rsidRPr="001075E2">
        <w:rPr>
          <w:rFonts w:ascii="Times New Roman" w:hAnsi="Times New Roman" w:cs="Times New Roman"/>
          <w:sz w:val="24"/>
        </w:rPr>
        <w:t xml:space="preserve"> a </w:t>
      </w:r>
      <w:r w:rsidR="00D27486" w:rsidRPr="001075E2">
        <w:rPr>
          <w:rFonts w:ascii="Times New Roman" w:hAnsi="Times New Roman" w:cs="Times New Roman"/>
          <w:sz w:val="24"/>
        </w:rPr>
        <w:t>três</w:t>
      </w:r>
      <w:r w:rsidR="00383766" w:rsidRPr="001075E2">
        <w:rPr>
          <w:rFonts w:ascii="Times New Roman" w:hAnsi="Times New Roman" w:cs="Times New Roman"/>
          <w:sz w:val="24"/>
        </w:rPr>
        <w:t xml:space="preserve"> gr</w:t>
      </w:r>
      <w:r w:rsidR="00D27486" w:rsidRPr="001075E2">
        <w:rPr>
          <w:rFonts w:ascii="Times New Roman" w:hAnsi="Times New Roman" w:cs="Times New Roman"/>
          <w:sz w:val="24"/>
        </w:rPr>
        <w:t>upos na turma. Será solicitado que</w:t>
      </w:r>
      <w:r w:rsidR="00383766" w:rsidRPr="001075E2">
        <w:rPr>
          <w:rFonts w:ascii="Times New Roman" w:hAnsi="Times New Roman" w:cs="Times New Roman"/>
          <w:sz w:val="24"/>
        </w:rPr>
        <w:t xml:space="preserve"> cada grupo </w:t>
      </w:r>
      <w:r w:rsidR="00D27486" w:rsidRPr="001075E2">
        <w:rPr>
          <w:rFonts w:ascii="Times New Roman" w:hAnsi="Times New Roman" w:cs="Times New Roman"/>
          <w:sz w:val="24"/>
        </w:rPr>
        <w:t xml:space="preserve">se organize na melhor forma possível, para </w:t>
      </w:r>
      <w:r w:rsidR="000F4700" w:rsidRPr="001075E2">
        <w:rPr>
          <w:rFonts w:ascii="Times New Roman" w:hAnsi="Times New Roman" w:cs="Times New Roman"/>
          <w:sz w:val="24"/>
        </w:rPr>
        <w:t xml:space="preserve">trazerem </w:t>
      </w:r>
      <w:r w:rsidR="00383766" w:rsidRPr="001075E2">
        <w:rPr>
          <w:rFonts w:ascii="Times New Roman" w:hAnsi="Times New Roman" w:cs="Times New Roman"/>
          <w:sz w:val="24"/>
        </w:rPr>
        <w:t xml:space="preserve">alguns materiais para a realização </w:t>
      </w:r>
      <w:r w:rsidR="000F4700" w:rsidRPr="001075E2">
        <w:rPr>
          <w:rFonts w:ascii="Times New Roman" w:hAnsi="Times New Roman" w:cs="Times New Roman"/>
          <w:sz w:val="24"/>
        </w:rPr>
        <w:t>de experimentos na próxima aula; sendo eles:</w:t>
      </w:r>
      <w:r w:rsidR="005F7B3C" w:rsidRPr="001075E2">
        <w:rPr>
          <w:rFonts w:ascii="Times New Roman" w:hAnsi="Times New Roman" w:cs="Times New Roman"/>
        </w:rPr>
        <w:t xml:space="preserve"> </w:t>
      </w:r>
      <w:r w:rsidR="005F7B3C" w:rsidRPr="001075E2">
        <w:rPr>
          <w:rFonts w:ascii="Times New Roman" w:hAnsi="Times New Roman" w:cs="Times New Roman"/>
          <w:sz w:val="24"/>
        </w:rPr>
        <w:t>sabão em pó (quantidade de um pote de nata</w:t>
      </w:r>
      <w:r w:rsidR="00FF767C" w:rsidRPr="001075E2">
        <w:rPr>
          <w:rFonts w:ascii="Times New Roman" w:hAnsi="Times New Roman" w:cs="Times New Roman"/>
          <w:sz w:val="24"/>
        </w:rPr>
        <w:t xml:space="preserve"> por grupo); á</w:t>
      </w:r>
      <w:r w:rsidR="005F7B3C" w:rsidRPr="001075E2">
        <w:rPr>
          <w:rFonts w:ascii="Times New Roman" w:hAnsi="Times New Roman" w:cs="Times New Roman"/>
          <w:sz w:val="24"/>
        </w:rPr>
        <w:t>gua tônica</w:t>
      </w:r>
      <w:r w:rsidR="00FF767C" w:rsidRPr="001075E2">
        <w:rPr>
          <w:rFonts w:ascii="Times New Roman" w:hAnsi="Times New Roman" w:cs="Times New Roman"/>
          <w:sz w:val="24"/>
        </w:rPr>
        <w:t xml:space="preserve"> </w:t>
      </w:r>
      <w:r w:rsidR="005F7B3C" w:rsidRPr="001075E2">
        <w:rPr>
          <w:rFonts w:ascii="Times New Roman" w:hAnsi="Times New Roman" w:cs="Times New Roman"/>
          <w:sz w:val="24"/>
        </w:rPr>
        <w:t>(1 lata po</w:t>
      </w:r>
      <w:r w:rsidR="00FF767C" w:rsidRPr="001075E2">
        <w:rPr>
          <w:rFonts w:ascii="Times New Roman" w:hAnsi="Times New Roman" w:cs="Times New Roman"/>
          <w:sz w:val="24"/>
        </w:rPr>
        <w:t>r grupo);</w:t>
      </w:r>
      <w:r w:rsidR="005F7B3C" w:rsidRPr="001075E2">
        <w:rPr>
          <w:rFonts w:ascii="Times New Roman" w:hAnsi="Times New Roman" w:cs="Times New Roman"/>
          <w:sz w:val="24"/>
        </w:rPr>
        <w:t xml:space="preserve"> caneta marca texto</w:t>
      </w:r>
      <w:r w:rsidR="00FF767C" w:rsidRPr="001075E2">
        <w:rPr>
          <w:rFonts w:ascii="Times New Roman" w:hAnsi="Times New Roman" w:cs="Times New Roman"/>
          <w:sz w:val="24"/>
        </w:rPr>
        <w:t xml:space="preserve"> (de preferência mais de uma por grupo)</w:t>
      </w:r>
      <w:r w:rsidR="007E1214" w:rsidRPr="001075E2">
        <w:rPr>
          <w:rFonts w:ascii="Times New Roman" w:hAnsi="Times New Roman" w:cs="Times New Roman"/>
          <w:sz w:val="24"/>
        </w:rPr>
        <w:t xml:space="preserve"> e pincéis.</w:t>
      </w:r>
      <w:r w:rsidR="00337619" w:rsidRPr="001075E2">
        <w:rPr>
          <w:rFonts w:ascii="Times New Roman" w:hAnsi="Times New Roman" w:cs="Times New Roman"/>
          <w:sz w:val="24"/>
        </w:rPr>
        <w:t xml:space="preserve"> </w:t>
      </w:r>
      <w:r w:rsidR="002D7411" w:rsidRPr="001075E2">
        <w:rPr>
          <w:rFonts w:ascii="Times New Roman" w:hAnsi="Times New Roman" w:cs="Times New Roman"/>
          <w:sz w:val="24"/>
        </w:rPr>
        <w:t>Os PIBIDianos irão solicitar aos discentes que além de trazerem esses materiais pesquisem sobre o que essa experiencia irá ser discutida. O experimento consistente na produção de uma caixa com o fundo e as laterais na cor preta para que com ela seja possível uma melhor visualização da fluorescência.</w:t>
      </w:r>
    </w:p>
    <w:p w14:paraId="1A15306F" w14:textId="3EB08AB4" w:rsidR="00FC0D02" w:rsidRPr="001075E2" w:rsidRDefault="00FC0D02" w:rsidP="001075E2">
      <w:pPr>
        <w:pStyle w:val="SemEspaamento"/>
        <w:jc w:val="both"/>
        <w:rPr>
          <w:rFonts w:ascii="Times New Roman" w:hAnsi="Times New Roman" w:cs="Times New Roman"/>
          <w:sz w:val="24"/>
        </w:rPr>
      </w:pPr>
      <w:r w:rsidRPr="001075E2">
        <w:rPr>
          <w:rFonts w:ascii="Times New Roman" w:hAnsi="Times New Roman" w:cs="Times New Roman"/>
          <w:b/>
          <w:sz w:val="24"/>
        </w:rPr>
        <w:t>5.</w:t>
      </w:r>
      <w:r w:rsidR="009358D1" w:rsidRPr="001075E2">
        <w:rPr>
          <w:rFonts w:ascii="Times New Roman" w:hAnsi="Times New Roman" w:cs="Times New Roman"/>
          <w:b/>
          <w:sz w:val="24"/>
        </w:rPr>
        <w:t xml:space="preserve">Avaliação somatória individual: </w:t>
      </w:r>
      <w:r w:rsidR="009358D1" w:rsidRPr="001075E2">
        <w:rPr>
          <w:rFonts w:ascii="Times New Roman" w:hAnsi="Times New Roman" w:cs="Times New Roman"/>
          <w:sz w:val="24"/>
        </w:rPr>
        <w:t xml:space="preserve"> A avaliação será feita através da análise dos relatórios e da participação dos alunos durante a aula. No relatório entregue será avaliada a habilidade interpretativa do experimento </w:t>
      </w:r>
      <w:r w:rsidR="00FE2513" w:rsidRPr="001075E2">
        <w:rPr>
          <w:rFonts w:ascii="Times New Roman" w:hAnsi="Times New Roman" w:cs="Times New Roman"/>
          <w:sz w:val="24"/>
        </w:rPr>
        <w:t>e a originalidade das hipóteses propostas.</w:t>
      </w:r>
    </w:p>
    <w:p w14:paraId="00AFFB23" w14:textId="0BE126DF" w:rsidR="009C4FAB" w:rsidRDefault="009C4FAB" w:rsidP="00FC0D02">
      <w:pPr>
        <w:pStyle w:val="SemEspaamento"/>
        <w:rPr>
          <w:b/>
        </w:rPr>
      </w:pPr>
    </w:p>
    <w:p w14:paraId="39EFC833" w14:textId="7B32F0DA" w:rsidR="00FC0D02" w:rsidRDefault="00FC0D02" w:rsidP="001075E2">
      <w:pPr>
        <w:pStyle w:val="SemEspaamento"/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75E2">
        <w:rPr>
          <w:rFonts w:ascii="Times New Roman" w:hAnsi="Times New Roman" w:cs="Times New Roman"/>
          <w:b/>
          <w:sz w:val="24"/>
          <w:szCs w:val="24"/>
        </w:rPr>
        <w:t>6. Aula expositiva final</w:t>
      </w:r>
      <w:r w:rsidR="001075E2">
        <w:rPr>
          <w:rFonts w:ascii="Times New Roman" w:hAnsi="Times New Roman" w:cs="Times New Roman"/>
          <w:b/>
          <w:sz w:val="24"/>
          <w:szCs w:val="24"/>
        </w:rPr>
        <w:t>:</w:t>
      </w:r>
      <w:r w:rsidR="001075E2">
        <w:rPr>
          <w:rFonts w:ascii="Times New Roman" w:hAnsi="Times New Roman" w:cs="Times New Roman"/>
          <w:sz w:val="24"/>
          <w:szCs w:val="24"/>
        </w:rPr>
        <w:t xml:space="preserve"> Ao final da aula os PIBIDianos podem debater com os alunos sobre os conceitos que foram desenvolvidos em aula, bem como, foi realizado a experiências e quais as dificuldades encontradas no transpassar da atividade. E ainda mencionar perguntas sobre a fluorescência para que eles se questionem sobre a próxima aula. </w:t>
      </w:r>
    </w:p>
    <w:p w14:paraId="3FA8E035" w14:textId="77777777" w:rsidR="001075E2" w:rsidRPr="001075E2" w:rsidRDefault="001075E2" w:rsidP="00FC0D02">
      <w:pPr>
        <w:pStyle w:val="SemEspaamento"/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14:paraId="568F94D1" w14:textId="74707ECF" w:rsidR="001075E2" w:rsidRDefault="00FC0D02" w:rsidP="001075E2">
      <w:pPr>
        <w:pStyle w:val="Default"/>
        <w:rPr>
          <w:sz w:val="23"/>
          <w:szCs w:val="23"/>
        </w:rPr>
      </w:pPr>
      <w:r w:rsidRPr="001075E2">
        <w:rPr>
          <w:b/>
        </w:rPr>
        <w:t>7. Av</w:t>
      </w:r>
      <w:r w:rsidR="002D7411" w:rsidRPr="001075E2">
        <w:rPr>
          <w:b/>
        </w:rPr>
        <w:t>aliação da aprendizagem na UEPS</w:t>
      </w:r>
      <w:r w:rsidR="00FE2513" w:rsidRPr="001075E2">
        <w:rPr>
          <w:b/>
        </w:rPr>
        <w:t>:</w:t>
      </w:r>
      <w:r w:rsidR="001075E2">
        <w:rPr>
          <w:b/>
        </w:rPr>
        <w:t xml:space="preserve"> </w:t>
      </w:r>
      <w:r w:rsidR="001075E2">
        <w:rPr>
          <w:sz w:val="23"/>
          <w:szCs w:val="23"/>
        </w:rPr>
        <w:t xml:space="preserve">avaliação da aprendizagem será baseada nos trabalhos (relatórios ao final de cada aula) feitos pelos alunos e nas observações realizadas pelos docentes </w:t>
      </w:r>
    </w:p>
    <w:p w14:paraId="4F36DAB8" w14:textId="262DE288" w:rsidR="001075E2" w:rsidRDefault="001075E2" w:rsidP="00FE2513">
      <w:pPr>
        <w:pStyle w:val="SemEspaamento"/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14:paraId="35DF7055" w14:textId="5FAB02C1" w:rsidR="00FC0D02" w:rsidRDefault="001075E2" w:rsidP="001075E2">
      <w:pPr>
        <w:pStyle w:val="SemEspaamento"/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D02" w:rsidRPr="001075E2">
        <w:rPr>
          <w:rFonts w:ascii="Times New Roman" w:hAnsi="Times New Roman" w:cs="Times New Roman"/>
          <w:b/>
          <w:sz w:val="24"/>
          <w:szCs w:val="24"/>
        </w:rPr>
        <w:t>8. Avaliação da própria UEPS: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75E2">
        <w:rPr>
          <w:rFonts w:ascii="Times New Roman" w:hAnsi="Times New Roman" w:cs="Times New Roman"/>
          <w:sz w:val="24"/>
          <w:szCs w:val="24"/>
        </w:rPr>
        <w:t>por meio de evidências de aprendizagem significativa obtidas que foram observadas pelos professores em sala de aula.</w:t>
      </w:r>
    </w:p>
    <w:p w14:paraId="4424BA82" w14:textId="531428F6" w:rsidR="006C44B9" w:rsidRDefault="006C44B9" w:rsidP="001075E2">
      <w:pPr>
        <w:pStyle w:val="SemEspaamento"/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14:paraId="4774346B" w14:textId="500BB88C" w:rsidR="006C44B9" w:rsidRDefault="006C44B9" w:rsidP="001075E2">
      <w:pPr>
        <w:pStyle w:val="SemEspaamento"/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14:paraId="0B2DBB20" w14:textId="77777777" w:rsidR="00897893" w:rsidRDefault="00897893" w:rsidP="00E57064">
      <w:pPr>
        <w:rPr>
          <w:b/>
        </w:rPr>
      </w:pPr>
    </w:p>
    <w:p w14:paraId="209CC848" w14:textId="4A23EE05" w:rsidR="00E57064" w:rsidRPr="00AB0A12" w:rsidRDefault="00E57064" w:rsidP="00E57064">
      <w:pPr>
        <w:rPr>
          <w:rFonts w:ascii="Script MT Bold" w:hAnsi="Script MT Bold"/>
        </w:rPr>
      </w:pPr>
      <w:r>
        <w:rPr>
          <w:b/>
        </w:rPr>
        <w:lastRenderedPageBreak/>
        <w:t xml:space="preserve">Slides do </w:t>
      </w:r>
      <w:r w:rsidR="008F7599">
        <w:rPr>
          <w:b/>
        </w:rPr>
        <w:t>7</w:t>
      </w:r>
      <w:r>
        <w:rPr>
          <w:b/>
        </w:rPr>
        <w:t xml:space="preserve">º encontro- </w:t>
      </w:r>
      <w:r w:rsidRPr="00AB0A12">
        <w:rPr>
          <w:rFonts w:ascii="Script MT Bold" w:hAnsi="Script MT Bold"/>
        </w:rPr>
        <w:t>A tinta invisível</w:t>
      </w:r>
    </w:p>
    <w:p w14:paraId="39BC25DC" w14:textId="77777777" w:rsidR="00E57064" w:rsidRDefault="00E57064" w:rsidP="00E57064">
      <w:pPr>
        <w:rPr>
          <w:b/>
        </w:rPr>
      </w:pPr>
    </w:p>
    <w:p w14:paraId="02052924" w14:textId="77777777" w:rsidR="00E57064" w:rsidRDefault="00E57064" w:rsidP="00E57064">
      <w:r w:rsidRPr="00AB0A12">
        <w:rPr>
          <w:noProof/>
        </w:rPr>
        <w:drawing>
          <wp:inline distT="0" distB="0" distL="0" distR="0" wp14:anchorId="5BA67317" wp14:editId="0B8BB8AD">
            <wp:extent cx="2159999" cy="162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AB0A12">
        <w:rPr>
          <w:noProof/>
        </w:rPr>
        <w:drawing>
          <wp:inline distT="0" distB="0" distL="0" distR="0" wp14:anchorId="01CDCC1B" wp14:editId="36D0F2C5">
            <wp:extent cx="2159999" cy="162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1B07F0BE" w14:textId="77777777" w:rsidR="00E57064" w:rsidRDefault="00E57064" w:rsidP="00E57064"/>
    <w:p w14:paraId="1AAB7861" w14:textId="77777777" w:rsidR="00E57064" w:rsidRDefault="00E57064" w:rsidP="00E57064">
      <w:r w:rsidRPr="00AB0A12">
        <w:rPr>
          <w:noProof/>
        </w:rPr>
        <w:drawing>
          <wp:inline distT="0" distB="0" distL="0" distR="0" wp14:anchorId="7B22AC68" wp14:editId="1BB80A76">
            <wp:extent cx="2160000" cy="162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AB0A12">
        <w:rPr>
          <w:noProof/>
        </w:rPr>
        <w:drawing>
          <wp:inline distT="0" distB="0" distL="0" distR="0" wp14:anchorId="4BAE9BE6" wp14:editId="100D3B98">
            <wp:extent cx="2160000" cy="162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D311" w14:textId="77777777" w:rsidR="00E57064" w:rsidRDefault="00E57064" w:rsidP="00E57064"/>
    <w:p w14:paraId="0EEF0500" w14:textId="77777777" w:rsidR="00E57064" w:rsidRDefault="00E57064" w:rsidP="00E57064">
      <w:r w:rsidRPr="00AB0A12">
        <w:rPr>
          <w:noProof/>
        </w:rPr>
        <w:drawing>
          <wp:inline distT="0" distB="0" distL="0" distR="0" wp14:anchorId="7D62B722" wp14:editId="1EB1A7FE">
            <wp:extent cx="2160000" cy="162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AB0A12">
        <w:rPr>
          <w:noProof/>
        </w:rPr>
        <w:drawing>
          <wp:inline distT="0" distB="0" distL="0" distR="0" wp14:anchorId="7B381378" wp14:editId="653E94C6">
            <wp:extent cx="2160001" cy="162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91F8" w14:textId="77777777" w:rsidR="00E57064" w:rsidRDefault="00E57064" w:rsidP="00E57064"/>
    <w:p w14:paraId="3EAF76B7" w14:textId="77777777" w:rsidR="00E57064" w:rsidRDefault="00E57064" w:rsidP="00E57064">
      <w:r w:rsidRPr="00AB0A12">
        <w:rPr>
          <w:noProof/>
        </w:rPr>
        <w:drawing>
          <wp:inline distT="0" distB="0" distL="0" distR="0" wp14:anchorId="61211967" wp14:editId="6C249E29">
            <wp:extent cx="2159999" cy="162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AB0A12">
        <w:rPr>
          <w:noProof/>
        </w:rPr>
        <w:drawing>
          <wp:inline distT="0" distB="0" distL="0" distR="0" wp14:anchorId="040BD477" wp14:editId="32337C85">
            <wp:extent cx="2159999" cy="162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0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57F0"/>
    <w:rsid w:val="00044336"/>
    <w:rsid w:val="00065917"/>
    <w:rsid w:val="00070782"/>
    <w:rsid w:val="000A17FF"/>
    <w:rsid w:val="000A1C8D"/>
    <w:rsid w:val="000F4700"/>
    <w:rsid w:val="001075E2"/>
    <w:rsid w:val="001351C8"/>
    <w:rsid w:val="00144E5C"/>
    <w:rsid w:val="00155682"/>
    <w:rsid w:val="00176453"/>
    <w:rsid w:val="001A29B4"/>
    <w:rsid w:val="001A2F20"/>
    <w:rsid w:val="001D0F93"/>
    <w:rsid w:val="001F146B"/>
    <w:rsid w:val="001F278E"/>
    <w:rsid w:val="002306C0"/>
    <w:rsid w:val="0025727B"/>
    <w:rsid w:val="00275AF0"/>
    <w:rsid w:val="002958D0"/>
    <w:rsid w:val="002B353C"/>
    <w:rsid w:val="002C026D"/>
    <w:rsid w:val="002C6E3B"/>
    <w:rsid w:val="002D05F6"/>
    <w:rsid w:val="002D1A84"/>
    <w:rsid w:val="002D7411"/>
    <w:rsid w:val="002F2F92"/>
    <w:rsid w:val="002F3B51"/>
    <w:rsid w:val="00301132"/>
    <w:rsid w:val="00304A89"/>
    <w:rsid w:val="00334411"/>
    <w:rsid w:val="003373D9"/>
    <w:rsid w:val="00337619"/>
    <w:rsid w:val="00337CF8"/>
    <w:rsid w:val="00342E84"/>
    <w:rsid w:val="0035083C"/>
    <w:rsid w:val="00381FA0"/>
    <w:rsid w:val="00383766"/>
    <w:rsid w:val="00385B2D"/>
    <w:rsid w:val="00392FF8"/>
    <w:rsid w:val="0039707C"/>
    <w:rsid w:val="003B68CC"/>
    <w:rsid w:val="003C0D24"/>
    <w:rsid w:val="003F7C6D"/>
    <w:rsid w:val="004432A6"/>
    <w:rsid w:val="004525C1"/>
    <w:rsid w:val="00464BA9"/>
    <w:rsid w:val="00477E9A"/>
    <w:rsid w:val="004B6E12"/>
    <w:rsid w:val="004D28F9"/>
    <w:rsid w:val="004E00F7"/>
    <w:rsid w:val="004E09D0"/>
    <w:rsid w:val="004E57F0"/>
    <w:rsid w:val="004F2216"/>
    <w:rsid w:val="005324E4"/>
    <w:rsid w:val="00542941"/>
    <w:rsid w:val="0056012A"/>
    <w:rsid w:val="005742DB"/>
    <w:rsid w:val="00583713"/>
    <w:rsid w:val="005B736C"/>
    <w:rsid w:val="005D6AE6"/>
    <w:rsid w:val="005E39BE"/>
    <w:rsid w:val="005F7B3C"/>
    <w:rsid w:val="00637E88"/>
    <w:rsid w:val="006421DE"/>
    <w:rsid w:val="0066514C"/>
    <w:rsid w:val="00671498"/>
    <w:rsid w:val="00677EC7"/>
    <w:rsid w:val="006C44B9"/>
    <w:rsid w:val="006D0F66"/>
    <w:rsid w:val="006E50F9"/>
    <w:rsid w:val="006E601E"/>
    <w:rsid w:val="006F0F03"/>
    <w:rsid w:val="007308F3"/>
    <w:rsid w:val="00750EDB"/>
    <w:rsid w:val="007536DF"/>
    <w:rsid w:val="007715EA"/>
    <w:rsid w:val="0078308F"/>
    <w:rsid w:val="00786A63"/>
    <w:rsid w:val="007A0870"/>
    <w:rsid w:val="007A68DA"/>
    <w:rsid w:val="007A7D29"/>
    <w:rsid w:val="007E1214"/>
    <w:rsid w:val="00815F0E"/>
    <w:rsid w:val="0082132B"/>
    <w:rsid w:val="00823E4D"/>
    <w:rsid w:val="00825B29"/>
    <w:rsid w:val="008325BE"/>
    <w:rsid w:val="00855052"/>
    <w:rsid w:val="008564F1"/>
    <w:rsid w:val="008807D1"/>
    <w:rsid w:val="008946BB"/>
    <w:rsid w:val="00897893"/>
    <w:rsid w:val="008A57AD"/>
    <w:rsid w:val="008D1425"/>
    <w:rsid w:val="008D3084"/>
    <w:rsid w:val="008E65B7"/>
    <w:rsid w:val="008F7599"/>
    <w:rsid w:val="009358D1"/>
    <w:rsid w:val="00970CBD"/>
    <w:rsid w:val="009727B5"/>
    <w:rsid w:val="00995B2D"/>
    <w:rsid w:val="00996F89"/>
    <w:rsid w:val="009C4FAB"/>
    <w:rsid w:val="009E0112"/>
    <w:rsid w:val="009F4C04"/>
    <w:rsid w:val="009F66B4"/>
    <w:rsid w:val="00A05207"/>
    <w:rsid w:val="00A069FE"/>
    <w:rsid w:val="00A1476D"/>
    <w:rsid w:val="00A46914"/>
    <w:rsid w:val="00A67B0E"/>
    <w:rsid w:val="00A72D2B"/>
    <w:rsid w:val="00AB367A"/>
    <w:rsid w:val="00AC60E1"/>
    <w:rsid w:val="00B04E65"/>
    <w:rsid w:val="00B3244E"/>
    <w:rsid w:val="00B56AC8"/>
    <w:rsid w:val="00B9418F"/>
    <w:rsid w:val="00BA0B9C"/>
    <w:rsid w:val="00BA65CC"/>
    <w:rsid w:val="00BD25FB"/>
    <w:rsid w:val="00BD79B6"/>
    <w:rsid w:val="00BF54EF"/>
    <w:rsid w:val="00C0493B"/>
    <w:rsid w:val="00C060E0"/>
    <w:rsid w:val="00C43239"/>
    <w:rsid w:val="00C4686B"/>
    <w:rsid w:val="00C5575C"/>
    <w:rsid w:val="00C63DC8"/>
    <w:rsid w:val="00C85062"/>
    <w:rsid w:val="00CA25DE"/>
    <w:rsid w:val="00CA49EC"/>
    <w:rsid w:val="00CA5872"/>
    <w:rsid w:val="00CD4676"/>
    <w:rsid w:val="00CF47C6"/>
    <w:rsid w:val="00CF5368"/>
    <w:rsid w:val="00D20226"/>
    <w:rsid w:val="00D27486"/>
    <w:rsid w:val="00D62862"/>
    <w:rsid w:val="00D726C8"/>
    <w:rsid w:val="00DC58AC"/>
    <w:rsid w:val="00DE2ABF"/>
    <w:rsid w:val="00DF5CA6"/>
    <w:rsid w:val="00E1395B"/>
    <w:rsid w:val="00E237ED"/>
    <w:rsid w:val="00E27269"/>
    <w:rsid w:val="00E57064"/>
    <w:rsid w:val="00EB1A49"/>
    <w:rsid w:val="00EB20E2"/>
    <w:rsid w:val="00EE7AC0"/>
    <w:rsid w:val="00EF1540"/>
    <w:rsid w:val="00F01596"/>
    <w:rsid w:val="00F254C9"/>
    <w:rsid w:val="00F40BA8"/>
    <w:rsid w:val="00F50315"/>
    <w:rsid w:val="00F63580"/>
    <w:rsid w:val="00F77FB6"/>
    <w:rsid w:val="00F95465"/>
    <w:rsid w:val="00FB6EC0"/>
    <w:rsid w:val="00FC0D02"/>
    <w:rsid w:val="00FD5563"/>
    <w:rsid w:val="00FE2513"/>
    <w:rsid w:val="00FE342C"/>
    <w:rsid w:val="00FF4819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BE307"/>
  <w15:docId w15:val="{14D747AF-4376-D446-8B7A-C223C0C14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57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E57F0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4E57F0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D20226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2748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748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748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748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748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4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75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7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449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Savana Freitas</dc:creator>
  <cp:lastModifiedBy>SAVANA   FREITAS</cp:lastModifiedBy>
  <cp:revision>7</cp:revision>
  <dcterms:created xsi:type="dcterms:W3CDTF">2018-07-31T19:24:00Z</dcterms:created>
  <dcterms:modified xsi:type="dcterms:W3CDTF">2018-08-06T14:13:00Z</dcterms:modified>
</cp:coreProperties>
</file>